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2B4" w:rsidRPr="001102B4" w:rsidRDefault="00870CC6" w:rsidP="00870CC6">
      <w:pPr>
        <w:rPr>
          <w:rStyle w:val="apple-converted-space"/>
          <w:color w:val="000000"/>
          <w:sz w:val="24"/>
          <w:szCs w:val="24"/>
        </w:rPr>
      </w:pPr>
      <w:r w:rsidRPr="001102B4">
        <w:rPr>
          <w:sz w:val="24"/>
          <w:szCs w:val="24"/>
        </w:rPr>
        <w:t>HCC – Quiz 13 – Chapter 12 – 4-2—17</w:t>
      </w:r>
      <w:r w:rsidRPr="001102B4">
        <w:rPr>
          <w:sz w:val="24"/>
          <w:szCs w:val="24"/>
        </w:rPr>
        <w:br/>
      </w:r>
      <w:r w:rsidRPr="001102B4">
        <w:rPr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>1. The Texas Penal Code is a body of laws that covers​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a.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​code of conduct for attorneys.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b.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​requirements for prison officials.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c.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​crime and punishment.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d.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​tax laws in Texas.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br/>
        <w:t>2. As of 2014, the State of Texas has identified how many crimes as felonies?​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a.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Less than ​1,000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b.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Approximately ​1,600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c.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Approximately ​2,000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d.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More than 2,600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br/>
      </w:r>
      <w:r w:rsidR="002774C5" w:rsidRPr="001102B4">
        <w:rPr>
          <w:color w:val="000000"/>
          <w:sz w:val="24"/>
          <w:szCs w:val="24"/>
        </w:rPr>
        <w:t>3</w:t>
      </w:r>
      <w:r w:rsidRPr="001102B4">
        <w:rPr>
          <w:color w:val="000000"/>
          <w:sz w:val="24"/>
          <w:szCs w:val="24"/>
        </w:rPr>
        <w:t>. Which would not be subject to enhancement under the Texas Penal Code?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a.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 crime committed by a street gang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b.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 crime motivated by racial hatred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c.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 crime committed by a repeat offender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d.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A charge of two offenses in the same criminal episode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br/>
      </w:r>
      <w:r w:rsidR="002774C5" w:rsidRPr="001102B4">
        <w:rPr>
          <w:color w:val="000000"/>
          <w:sz w:val="24"/>
          <w:szCs w:val="24"/>
        </w:rPr>
        <w:t>4</w:t>
      </w:r>
      <w:r w:rsidRPr="001102B4">
        <w:rPr>
          <w:color w:val="000000"/>
          <w:sz w:val="24"/>
          <w:szCs w:val="24"/>
        </w:rPr>
        <w:t>. As of 2001, Texas counties with populations over ___________ are required by law to establish a drug court.​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a.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​250,000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b.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​300,000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c.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​450,000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d.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​550,000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br/>
      </w:r>
      <w:r w:rsidR="002774C5" w:rsidRPr="001102B4">
        <w:rPr>
          <w:color w:val="000000"/>
          <w:sz w:val="24"/>
          <w:szCs w:val="24"/>
        </w:rPr>
        <w:t xml:space="preserve">5. </w:t>
      </w:r>
      <w:r w:rsidRPr="001102B4">
        <w:rPr>
          <w:color w:val="000000"/>
          <w:sz w:val="24"/>
          <w:szCs w:val="24"/>
        </w:rPr>
        <w:t>Most low-level drug offenders have complicating issues such as​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a.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​homelessness and poverty.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b.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​overly busy work and home lives.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c.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​high levels of education and socioeconomic status.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br/>
        <w:t>d.</w:t>
      </w:r>
      <w:r w:rsidRPr="001102B4">
        <w:rPr>
          <w:rStyle w:val="apple-converted-space"/>
          <w:color w:val="000000"/>
          <w:sz w:val="24"/>
          <w:szCs w:val="24"/>
        </w:rPr>
        <w:t> </w:t>
      </w:r>
      <w:r w:rsidRPr="001102B4">
        <w:rPr>
          <w:color w:val="000000"/>
          <w:sz w:val="24"/>
          <w:szCs w:val="24"/>
        </w:rPr>
        <w:t>​histories of violence.</w:t>
      </w:r>
      <w:r w:rsidRPr="001102B4">
        <w:rPr>
          <w:rStyle w:val="apple-converted-space"/>
          <w:color w:val="000000"/>
          <w:sz w:val="24"/>
          <w:szCs w:val="24"/>
        </w:rPr>
        <w:t> </w:t>
      </w:r>
    </w:p>
    <w:p w:rsidR="001102B4" w:rsidRDefault="002774C5" w:rsidP="00870CC6">
      <w:pPr>
        <w:rPr>
          <w:color w:val="000000"/>
          <w:sz w:val="24"/>
          <w:szCs w:val="24"/>
        </w:rPr>
      </w:pPr>
      <w:r w:rsidRPr="001102B4">
        <w:rPr>
          <w:color w:val="000000"/>
          <w:sz w:val="24"/>
          <w:szCs w:val="24"/>
        </w:rPr>
        <w:t>6</w:t>
      </w:r>
      <w:r w:rsidR="00870CC6" w:rsidRPr="001102B4">
        <w:rPr>
          <w:color w:val="000000"/>
          <w:sz w:val="24"/>
          <w:szCs w:val="24"/>
        </w:rPr>
        <w:t>. Approximately ____ of convicted adult criminals end up being re-sentenced to prison after their release.​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​10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​25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​40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​65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</w:p>
    <w:p w:rsidR="001102B4" w:rsidRDefault="001102B4" w:rsidP="00870CC6">
      <w:pPr>
        <w:rPr>
          <w:color w:val="000000"/>
          <w:sz w:val="24"/>
          <w:szCs w:val="24"/>
        </w:rPr>
      </w:pPr>
    </w:p>
    <w:p w:rsidR="001102B4" w:rsidRDefault="002774C5" w:rsidP="00870CC6">
      <w:pPr>
        <w:rPr>
          <w:color w:val="000000"/>
          <w:sz w:val="24"/>
          <w:szCs w:val="24"/>
        </w:rPr>
      </w:pPr>
      <w:r w:rsidRPr="001102B4">
        <w:rPr>
          <w:color w:val="000000"/>
          <w:sz w:val="24"/>
          <w:szCs w:val="24"/>
        </w:rPr>
        <w:lastRenderedPageBreak/>
        <w:t>7</w:t>
      </w:r>
      <w:r w:rsidR="00870CC6" w:rsidRPr="001102B4">
        <w:rPr>
          <w:color w:val="000000"/>
          <w:sz w:val="24"/>
          <w:szCs w:val="24"/>
        </w:rPr>
        <w:t>. Administrative segregation is another term for​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​solitary confinement.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​separating prisoners based on race.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​keeping prison administrators separated from inmates.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​dividing prisoners based on severity of crime.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>8</w:t>
      </w:r>
      <w:r w:rsidR="00870CC6" w:rsidRPr="001102B4">
        <w:rPr>
          <w:color w:val="000000"/>
          <w:sz w:val="24"/>
          <w:szCs w:val="24"/>
        </w:rPr>
        <w:t>. According to statistics compiled by the Texas Department of Criminal Justice, two characteristics shared by inmates in state prisons are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illiteracy and mental retardation.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poor education levels and substance abuse.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mental retardation and having been abused as a child.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having been abused as a child and illiteracy.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>9</w:t>
      </w:r>
      <w:r w:rsidR="00870CC6" w:rsidRPr="001102B4">
        <w:rPr>
          <w:color w:val="000000"/>
          <w:sz w:val="24"/>
          <w:szCs w:val="24"/>
        </w:rPr>
        <w:t>. Females make up about _____ of the prison population in Texas.​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​2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​8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​15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​25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10. </w:t>
      </w:r>
      <w:r w:rsidR="00870CC6" w:rsidRPr="001102B4">
        <w:rPr>
          <w:color w:val="000000"/>
          <w:sz w:val="24"/>
          <w:szCs w:val="24"/>
        </w:rPr>
        <w:t>A common barrier to successfully reintegrating prisoners back into society after their release is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​their reluctance to leave prison.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​difficulty finding employment.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​legal bans on ex-convicts obtaining a higher education.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​constant police harassment.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11. </w:t>
      </w:r>
      <w:r w:rsidR="00870CC6" w:rsidRPr="001102B4">
        <w:rPr>
          <w:color w:val="000000"/>
          <w:sz w:val="24"/>
          <w:szCs w:val="24"/>
        </w:rPr>
        <w:t>Which of the following has oversight responsibility for county jails?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Department of Public Safety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Commission on Jail Standards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County Commissioners Court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Rangers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>12</w:t>
      </w:r>
      <w:r w:rsidR="00870CC6" w:rsidRPr="001102B4">
        <w:rPr>
          <w:color w:val="000000"/>
          <w:sz w:val="24"/>
          <w:szCs w:val="24"/>
        </w:rPr>
        <w:t>. Texas Crime Victim’s Compensation Fund provides money to victims and their families for​ all of the following, except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counseling.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​medical costs.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​burial services.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​representation by an attorney.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</w:p>
    <w:p w:rsidR="001102B4" w:rsidRDefault="001102B4" w:rsidP="00870CC6">
      <w:pPr>
        <w:rPr>
          <w:color w:val="000000"/>
          <w:sz w:val="24"/>
          <w:szCs w:val="24"/>
        </w:rPr>
      </w:pPr>
    </w:p>
    <w:p w:rsidR="00870CC6" w:rsidRPr="001102B4" w:rsidRDefault="002774C5" w:rsidP="00870CC6">
      <w:pPr>
        <w:rPr>
          <w:sz w:val="24"/>
          <w:szCs w:val="24"/>
        </w:rPr>
      </w:pPr>
      <w:bookmarkStart w:id="0" w:name="_GoBack"/>
      <w:bookmarkEnd w:id="0"/>
      <w:r w:rsidRPr="001102B4">
        <w:rPr>
          <w:color w:val="000000"/>
          <w:sz w:val="24"/>
          <w:szCs w:val="24"/>
        </w:rPr>
        <w:lastRenderedPageBreak/>
        <w:t>13</w:t>
      </w:r>
      <w:r w:rsidR="00870CC6" w:rsidRPr="001102B4">
        <w:rPr>
          <w:color w:val="000000"/>
          <w:sz w:val="24"/>
          <w:szCs w:val="24"/>
        </w:rPr>
        <w:t>. What percentage of Texas inmates are housed in private prisons?​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​Two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Five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​Seven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Ten percent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14. </w:t>
      </w:r>
      <w:r w:rsidR="00870CC6" w:rsidRPr="001102B4">
        <w:rPr>
          <w:color w:val="000000"/>
          <w:sz w:val="24"/>
          <w:szCs w:val="24"/>
        </w:rPr>
        <w:t>Which of the following is not true of juvenile justice in Texas?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Each county has a juvenile probation board, juvenile probation officer, and juvenile probation department.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has a preference for sending juveniles far away from home to correctional facilities.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Juvenile detention facilities have seen an increase in violence in recent years.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Counseling and probation are the most commonly used procedures for dealing with juvenile offenders.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15. </w:t>
      </w:r>
      <w:r w:rsidR="00870CC6" w:rsidRPr="001102B4">
        <w:rPr>
          <w:color w:val="000000"/>
          <w:sz w:val="24"/>
          <w:szCs w:val="24"/>
        </w:rPr>
        <w:t>Which of the following is not a common problem facing Texas prisons?​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Excessive spending on education for prisoners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​Overcrowding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​Mental illness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​Misconduct by district attorneys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>16</w:t>
      </w:r>
      <w:r w:rsidR="00870CC6" w:rsidRPr="001102B4">
        <w:rPr>
          <w:color w:val="000000"/>
          <w:sz w:val="24"/>
          <w:szCs w:val="24"/>
        </w:rPr>
        <w:t>. The agency created to investigate negligence and misconduct in a criminal case is the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Criminal Justice Committee.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Forensic Science Commission.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Texas Criminal Justice System.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Committee to Stop the Death Penalty.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17. </w:t>
      </w:r>
      <w:r w:rsidR="00870CC6" w:rsidRPr="001102B4">
        <w:rPr>
          <w:color w:val="000000"/>
          <w:sz w:val="24"/>
          <w:szCs w:val="24"/>
        </w:rPr>
        <w:t>Why have so many people been convicted of crimes they didn’t commit based on eyewitness identification?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​No one has ever been convicted of a crime based on faulty eyewitness identification.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​Eyewitnesses are often paid off by the prosecution or threatened by police to help gain a conviction.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​Eyewitnesses can overlook facial features of people of different races, transfer memories of people from different settings, or have poor recall due to stress.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​Judges allow prosecutors to find people with a grudge against a defendant to serve as eyewitnesses.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  <w:r w:rsidR="00870CC6" w:rsidRPr="001102B4">
        <w:rPr>
          <w:color w:val="000000"/>
          <w:sz w:val="24"/>
          <w:szCs w:val="24"/>
        </w:rPr>
        <w:br/>
      </w:r>
      <w:r w:rsidRPr="001102B4">
        <w:rPr>
          <w:color w:val="000000"/>
          <w:sz w:val="24"/>
          <w:szCs w:val="24"/>
        </w:rPr>
        <w:t xml:space="preserve">18. </w:t>
      </w:r>
      <w:r w:rsidR="00870CC6" w:rsidRPr="001102B4">
        <w:rPr>
          <w:color w:val="000000"/>
          <w:sz w:val="24"/>
          <w:szCs w:val="24"/>
        </w:rPr>
        <w:t>District attorneys in Texas​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a.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​have at times been found to hide evidence and make improper arguments to juries.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b.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​have not been found to engage in any misconduct.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c.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​are required to focus on getting convictions over all other goals.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  <w:t>d.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t>​have little actual power, and hold mostly ceremonial positions.</w:t>
      </w:r>
      <w:r w:rsidR="00870CC6" w:rsidRPr="001102B4">
        <w:rPr>
          <w:rStyle w:val="apple-converted-space"/>
          <w:color w:val="000000"/>
          <w:sz w:val="24"/>
          <w:szCs w:val="24"/>
        </w:rPr>
        <w:t> </w:t>
      </w:r>
      <w:r w:rsidR="00870CC6" w:rsidRPr="001102B4">
        <w:rPr>
          <w:color w:val="000000"/>
          <w:sz w:val="24"/>
          <w:szCs w:val="24"/>
        </w:rPr>
        <w:br/>
      </w:r>
    </w:p>
    <w:p w:rsidR="00BC5688" w:rsidRPr="001102B4" w:rsidRDefault="00BC5688">
      <w:pPr>
        <w:rPr>
          <w:sz w:val="24"/>
          <w:szCs w:val="24"/>
        </w:rPr>
      </w:pPr>
    </w:p>
    <w:sectPr w:rsidR="00BC5688" w:rsidRPr="001102B4" w:rsidSect="00870C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C6"/>
    <w:rsid w:val="001102B4"/>
    <w:rsid w:val="002774C5"/>
    <w:rsid w:val="00790050"/>
    <w:rsid w:val="00870CC6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0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0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cp:lastPrinted>2017-04-20T18:07:00Z</cp:lastPrinted>
  <dcterms:created xsi:type="dcterms:W3CDTF">2017-04-20T18:07:00Z</dcterms:created>
  <dcterms:modified xsi:type="dcterms:W3CDTF">2017-04-20T18:09:00Z</dcterms:modified>
</cp:coreProperties>
</file>